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“Contrato de Adquisición de XXXXX</w:t>
      </w:r>
      <w:r w:rsidR="00D92C86" w:rsidRPr="003A142B">
        <w:rPr>
          <w:rFonts w:ascii="Times New Roman" w:hAnsi="Times New Roman"/>
          <w:i/>
          <w:sz w:val="48"/>
          <w:szCs w:val="48"/>
        </w:rPr>
        <w:t xml:space="preserve"> para la Dirección de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BC2621" w:rsidP="0024337E">
      <w:pPr>
        <w:jc w:val="center"/>
        <w:rPr>
          <w:rFonts w:ascii="Calibri" w:hAnsi="Calibri" w:cs="Arial Black"/>
          <w:b/>
          <w:bCs/>
          <w:i/>
          <w:caps/>
          <w:sz w:val="20"/>
        </w:rPr>
      </w:pP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201</w:t>
      </w:r>
      <w:r w:rsidR="009E6165">
        <w:rPr>
          <w:rFonts w:ascii="Times New Roman" w:hAnsi="Times New Roman"/>
          <w:sz w:val="28"/>
          <w:szCs w:val="28"/>
        </w:rPr>
        <w:t>8</w:t>
      </w:r>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ebran por una PRIMERA parte el xxi</w:t>
      </w:r>
      <w:r w:rsidR="00E02933">
        <w:rPr>
          <w:rFonts w:ascii="Arial" w:hAnsi="Arial" w:cs="Arial"/>
          <w:b/>
          <w:caps/>
          <w:szCs w:val="24"/>
        </w:rPr>
        <w:t>I</w:t>
      </w:r>
      <w:r w:rsidR="00212042">
        <w:rPr>
          <w:rFonts w:ascii="Arial" w:hAnsi="Arial" w:cs="Arial"/>
          <w:b/>
          <w:caps/>
          <w:szCs w:val="24"/>
        </w:rPr>
        <w:t xml:space="preserve"> 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 xml:space="preserve">cipio”, representado por </w:t>
      </w:r>
      <w:r w:rsidR="00523319">
        <w:rPr>
          <w:rFonts w:ascii="Arial" w:hAnsi="Arial" w:cs="Arial"/>
          <w:b/>
          <w:caps/>
          <w:szCs w:val="24"/>
        </w:rPr>
        <w:t>OSCAR ORTEGA VéLEZ</w:t>
      </w:r>
      <w:r w:rsidRPr="00506CF4">
        <w:rPr>
          <w:rFonts w:ascii="Arial" w:hAnsi="Arial" w:cs="Arial"/>
          <w:b/>
          <w:caps/>
          <w:szCs w:val="24"/>
        </w:rPr>
        <w:t>, e</w:t>
      </w:r>
      <w:r w:rsidR="000B202F">
        <w:rPr>
          <w:rFonts w:ascii="Arial" w:hAnsi="Arial" w:cs="Arial"/>
          <w:b/>
          <w:caps/>
          <w:szCs w:val="24"/>
        </w:rPr>
        <w:t>n su carácter de Oficial Mayor</w:t>
      </w:r>
      <w:r w:rsidRPr="00506CF4">
        <w:rPr>
          <w:rFonts w:ascii="Arial" w:hAnsi="Arial" w:cs="Arial"/>
          <w:b/>
          <w:caps/>
          <w:szCs w:val="24"/>
        </w:rPr>
        <w:t xml:space="preserve"> 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comparece a la celebración del presente contrato a través de </w:t>
      </w:r>
      <w:r w:rsidR="00523319">
        <w:rPr>
          <w:rFonts w:ascii="Arial" w:hAnsi="Arial" w:cs="Arial"/>
          <w:sz w:val="22"/>
          <w:szCs w:val="22"/>
        </w:rPr>
        <w:t>Oscar Ortega Vélez</w:t>
      </w:r>
      <w:r w:rsidRPr="003B22EC">
        <w:rPr>
          <w:rFonts w:ascii="Arial" w:hAnsi="Arial" w:cs="Arial"/>
          <w:sz w:val="22"/>
          <w:szCs w:val="22"/>
        </w:rPr>
        <w:t>, Oficial Mayor del</w:t>
      </w:r>
      <w:r w:rsidR="001A4345" w:rsidRPr="003B22EC">
        <w:rPr>
          <w:rFonts w:ascii="Arial" w:hAnsi="Arial" w:cs="Arial"/>
          <w:sz w:val="22"/>
          <w:szCs w:val="22"/>
        </w:rPr>
        <w:t xml:space="preserve"> XXI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Presidente Municipal de Mexicali en fecha 01 de diciembre de 201</w:t>
      </w:r>
      <w:r w:rsidR="00523319">
        <w:rPr>
          <w:rFonts w:ascii="Arial" w:hAnsi="Arial" w:cs="Arial"/>
          <w:sz w:val="22"/>
          <w:szCs w:val="22"/>
        </w:rPr>
        <w:t>6</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cuenta con los recursos suficientes del presupuesto autorizado con cargo a recursos </w:t>
      </w:r>
      <w:r w:rsidRPr="000218AF">
        <w:rPr>
          <w:rFonts w:ascii="Arial" w:hAnsi="Arial" w:cs="Arial"/>
          <w:sz w:val="22"/>
          <w:szCs w:val="22"/>
        </w:rPr>
        <w:t xml:space="preserve">provenientes del </w:t>
      </w:r>
      <w:r w:rsidR="00264FCC">
        <w:rPr>
          <w:rFonts w:ascii="Arial" w:hAnsi="Arial" w:cs="Arial"/>
          <w:sz w:val="22"/>
          <w:szCs w:val="22"/>
        </w:rPr>
        <w:t xml:space="preserve">Programa de Fortalecimiento para la Seguridad </w:t>
      </w:r>
      <w:r w:rsidRPr="000218AF">
        <w:rPr>
          <w:rFonts w:ascii="Arial" w:hAnsi="Arial" w:cs="Arial"/>
          <w:sz w:val="22"/>
          <w:szCs w:val="22"/>
        </w:rPr>
        <w:t>201</w:t>
      </w:r>
      <w:r w:rsidR="009E6165">
        <w:rPr>
          <w:rFonts w:ascii="Arial" w:hAnsi="Arial" w:cs="Arial"/>
          <w:sz w:val="22"/>
          <w:szCs w:val="22"/>
        </w:rPr>
        <w:t>8</w:t>
      </w:r>
      <w:r w:rsidR="00264FCC">
        <w:rPr>
          <w:rFonts w:ascii="Arial" w:hAnsi="Arial" w:cs="Arial"/>
          <w:sz w:val="22"/>
          <w:szCs w:val="22"/>
        </w:rPr>
        <w:t xml:space="preserve"> (FORTASEG)</w:t>
      </w:r>
      <w:r w:rsidRPr="000218AF">
        <w:rPr>
          <w:rFonts w:ascii="Arial" w:hAnsi="Arial" w:cs="Arial"/>
          <w:sz w:val="22"/>
          <w:szCs w:val="22"/>
        </w:rPr>
        <w:t>, en cantidad  suficiente para la suscripción del presente contra</w:t>
      </w:r>
      <w:r w:rsidR="00F100C1" w:rsidRPr="000218AF">
        <w:rPr>
          <w:rFonts w:ascii="Arial" w:hAnsi="Arial" w:cs="Arial"/>
          <w:sz w:val="22"/>
          <w:szCs w:val="22"/>
        </w:rPr>
        <w:t>to según oficio emitido por la Tesorería M</w:t>
      </w:r>
      <w:r w:rsidR="00266EFA" w:rsidRPr="000218AF">
        <w:rPr>
          <w:rFonts w:ascii="Arial" w:hAnsi="Arial" w:cs="Arial"/>
          <w:sz w:val="22"/>
          <w:szCs w:val="22"/>
        </w:rPr>
        <w:t>unicipal No. XXXX de fecha XX de XXXX</w:t>
      </w:r>
      <w:r w:rsidRPr="000218AF">
        <w:rPr>
          <w:rFonts w:ascii="Arial" w:hAnsi="Arial" w:cs="Arial"/>
          <w:sz w:val="22"/>
          <w:szCs w:val="22"/>
        </w:rPr>
        <w:t xml:space="preserve"> de</w:t>
      </w:r>
      <w:r w:rsidR="009E6165">
        <w:rPr>
          <w:rFonts w:ascii="Arial" w:hAnsi="Arial" w:cs="Arial"/>
          <w:sz w:val="22"/>
          <w:szCs w:val="22"/>
        </w:rPr>
        <w:t xml:space="preserve"> 2018</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w:t>
      </w:r>
      <w:r w:rsidRPr="00FA05FE">
        <w:rPr>
          <w:rFonts w:ascii="Arial" w:hAnsi="Arial" w:cs="Arial"/>
          <w:sz w:val="22"/>
          <w:szCs w:val="22"/>
        </w:rPr>
        <w:t xml:space="preserve">Pública Nacional </w:t>
      </w:r>
      <w:r w:rsidR="003B269D">
        <w:rPr>
          <w:rFonts w:ascii="Arial" w:hAnsi="Arial" w:cs="Arial"/>
          <w:sz w:val="22"/>
          <w:szCs w:val="22"/>
        </w:rPr>
        <w:t xml:space="preserve">Presencial </w:t>
      </w:r>
      <w:r w:rsidRPr="00FA05FE">
        <w:rPr>
          <w:rFonts w:ascii="Arial" w:hAnsi="Arial" w:cs="Arial"/>
          <w:sz w:val="22"/>
          <w:szCs w:val="22"/>
        </w:rPr>
        <w:t>No.</w:t>
      </w:r>
      <w:r w:rsidRPr="00FA05FE">
        <w:rPr>
          <w:rFonts w:ascii="Arial" w:hAnsi="Arial" w:cs="Arial"/>
          <w:caps/>
          <w:sz w:val="22"/>
          <w:szCs w:val="22"/>
        </w:rPr>
        <w:t xml:space="preserve"> </w:t>
      </w:r>
      <w:r w:rsidR="000218AF" w:rsidRPr="00FA05FE">
        <w:rPr>
          <w:rFonts w:ascii="Arial" w:hAnsi="Arial" w:cs="Arial"/>
          <w:caps/>
          <w:sz w:val="22"/>
          <w:szCs w:val="22"/>
        </w:rPr>
        <w:t>LA</w:t>
      </w:r>
      <w:r w:rsidRPr="00FA05FE">
        <w:rPr>
          <w:rFonts w:ascii="Arial" w:hAnsi="Arial" w:cs="Arial"/>
          <w:caps/>
          <w:sz w:val="22"/>
          <w:szCs w:val="22"/>
        </w:rPr>
        <w:t>-802002998-</w:t>
      </w:r>
      <w:r w:rsidR="000218AF" w:rsidRPr="00FA05FE">
        <w:rPr>
          <w:rFonts w:ascii="Arial" w:hAnsi="Arial" w:cs="Arial"/>
          <w:caps/>
          <w:sz w:val="22"/>
          <w:szCs w:val="22"/>
        </w:rPr>
        <w:t>E</w:t>
      </w:r>
      <w:r w:rsidR="00A1462F">
        <w:rPr>
          <w:rFonts w:ascii="Arial" w:hAnsi="Arial" w:cs="Arial"/>
          <w:caps/>
          <w:sz w:val="22"/>
          <w:szCs w:val="22"/>
        </w:rPr>
        <w:t>4</w:t>
      </w:r>
      <w:r w:rsidRPr="00FA05FE">
        <w:rPr>
          <w:rFonts w:ascii="Arial" w:hAnsi="Arial" w:cs="Arial"/>
          <w:caps/>
          <w:sz w:val="22"/>
          <w:szCs w:val="22"/>
        </w:rPr>
        <w:t>-201</w:t>
      </w:r>
      <w:r w:rsidR="009E6165" w:rsidRPr="00FA05FE">
        <w:rPr>
          <w:rFonts w:ascii="Arial" w:hAnsi="Arial" w:cs="Arial"/>
          <w:caps/>
          <w:sz w:val="22"/>
          <w:szCs w:val="22"/>
        </w:rPr>
        <w:t>8</w:t>
      </w:r>
      <w:r w:rsidRPr="00FA05FE">
        <w:rPr>
          <w:rFonts w:ascii="Arial" w:hAnsi="Arial" w:cs="Arial"/>
          <w:sz w:val="22"/>
          <w:szCs w:val="22"/>
        </w:rPr>
        <w:t>, adjudicándose según consta en acta de fecha</w:t>
      </w:r>
      <w:r w:rsidRPr="001649D0">
        <w:rPr>
          <w:rFonts w:ascii="Arial" w:hAnsi="Arial" w:cs="Arial"/>
          <w:sz w:val="22"/>
          <w:szCs w:val="22"/>
        </w:rPr>
        <w:t xml:space="preserve"> XXXXXX, en favor de “El Proveedor” que aseguró las mejores condiciones de compra para “El Municipio” en la(s) partida(s): XXXXXX en el(los) siguiente(s) bien(es):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t>Segunda.- “El proveedor” declara:</w:t>
      </w:r>
    </w:p>
    <w:p w:rsidR="003A410A" w:rsidRPr="00B80A17" w:rsidRDefault="003A410A" w:rsidP="00506CF4">
      <w:pPr>
        <w:spacing w:line="276" w:lineRule="auto"/>
        <w:rPr>
          <w:rFonts w:ascii="Arial" w:hAnsi="Arial" w:cs="Arial"/>
          <w:b/>
          <w:caps/>
          <w:sz w:val="22"/>
        </w:rPr>
      </w:pP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5D6143">
        <w:rPr>
          <w:rFonts w:ascii="Arial" w:hAnsi="Arial" w:cs="Arial"/>
          <w:sz w:val="22"/>
          <w:szCs w:val="22"/>
        </w:rPr>
        <w:t xml:space="preserve"> </w:t>
      </w:r>
      <w:r w:rsidR="00266EFA">
        <w:rPr>
          <w:rFonts w:ascii="Arial" w:hAnsi="Arial" w:cs="Arial"/>
          <w:sz w:val="22"/>
          <w:szCs w:val="22"/>
        </w:rPr>
        <w:t>XXXXXXXXXXX</w:t>
      </w:r>
      <w:r w:rsidRPr="00B830E3">
        <w:rPr>
          <w:rFonts w:ascii="Arial" w:hAnsi="Arial" w:cs="Arial"/>
          <w:sz w:val="22"/>
          <w:szCs w:val="22"/>
        </w:rPr>
        <w:t xml:space="preserve">, asimismo declara ser de nacionalidad mexicana y manifiesta que si </w:t>
      </w:r>
      <w:r w:rsidR="003079DE" w:rsidRPr="00B830E3">
        <w:rPr>
          <w:rFonts w:ascii="Arial" w:hAnsi="Arial" w:cs="Arial"/>
          <w:sz w:val="22"/>
          <w:szCs w:val="22"/>
        </w:rPr>
        <w:t>llegará</w:t>
      </w:r>
      <w:r w:rsidRPr="00B830E3">
        <w:rPr>
          <w:rFonts w:ascii="Arial" w:hAnsi="Arial" w:cs="Arial"/>
          <w:sz w:val="22"/>
          <w:szCs w:val="22"/>
        </w:rPr>
        <w:t xml:space="preserve"> a cambiar de nacionalidad, se seguirá considerando como nacional por cuanto a este contrato se refiere y a no invocar la protección de ningún gobierno extranjero, bajo pena de perder en beneficio de la Nación Mexicana todo derecho derivado de este contrato.</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3B22EC" w:rsidRPr="00B830E3" w:rsidRDefault="003B22EC" w:rsidP="00506CF4">
      <w:pPr>
        <w:pStyle w:val="Sangra2detindependiente"/>
        <w:tabs>
          <w:tab w:val="num" w:pos="1080"/>
        </w:tabs>
        <w:spacing w:line="276" w:lineRule="auto"/>
        <w:ind w:left="709" w:firstLine="16"/>
        <w:rPr>
          <w:rFonts w:ascii="Arial" w:hAnsi="Arial" w:cs="Arial"/>
          <w:sz w:val="12"/>
          <w:szCs w:val="12"/>
        </w:rPr>
      </w:pPr>
    </w:p>
    <w:p w:rsidR="00BC2621" w:rsidRPr="00506CF4" w:rsidRDefault="00BC2621" w:rsidP="003B22EC">
      <w:pPr>
        <w:pStyle w:val="Prrafodelista"/>
        <w:numPr>
          <w:ilvl w:val="2"/>
          <w:numId w:val="26"/>
        </w:numPr>
        <w:spacing w:line="276" w:lineRule="auto"/>
        <w:rPr>
          <w:rFonts w:ascii="Arial" w:hAnsi="Arial" w:cs="Arial"/>
          <w:b/>
          <w:sz w:val="22"/>
          <w:szCs w:val="22"/>
        </w:rPr>
      </w:pPr>
      <w:r w:rsidRPr="00B830E3">
        <w:rPr>
          <w:rFonts w:ascii="Arial" w:hAnsi="Arial" w:cs="Arial"/>
          <w:sz w:val="22"/>
          <w:szCs w:val="22"/>
        </w:rPr>
        <w:t xml:space="preserve">Número de Proveedor en el Padrón del Municipio: </w:t>
      </w:r>
      <w:r w:rsidR="00266EFA">
        <w:rPr>
          <w:rFonts w:ascii="Arial" w:hAnsi="Arial" w:cs="Arial"/>
          <w:b/>
          <w:sz w:val="22"/>
          <w:szCs w:val="22"/>
        </w:rPr>
        <w:t>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w:t>
      </w:r>
      <w:r w:rsidR="00BC2621" w:rsidRPr="00506CF4">
        <w:rPr>
          <w:rFonts w:ascii="Arial" w:hAnsi="Arial" w:cs="Arial"/>
          <w:sz w:val="22"/>
        </w:rPr>
        <w:lastRenderedPageBreak/>
        <w:t xml:space="preserve">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BC2621" w:rsidRDefault="00BC2621" w:rsidP="00506CF4">
      <w:pPr>
        <w:pStyle w:val="Sangra3detindependiente"/>
        <w:spacing w:line="276" w:lineRule="auto"/>
        <w:ind w:left="862" w:hanging="862"/>
        <w:rPr>
          <w:rFonts w:ascii="Arial" w:hAnsi="Arial" w:cs="Arial"/>
          <w:sz w:val="18"/>
          <w:szCs w:val="18"/>
        </w:rPr>
      </w:pPr>
    </w:p>
    <w:p w:rsidR="00C12BF9" w:rsidRPr="00506CF4" w:rsidRDefault="00C12BF9"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smartTag w:uri="urn:schemas-microsoft-com:office:smarttags" w:element="PersonName">
          <w:smartTagPr>
            <w:attr w:name="ProductID" w:val="la Ley"/>
          </w:smartTagPr>
          <w:r w:rsidR="00BC2621" w:rsidRPr="00506CF4">
            <w:rPr>
              <w:rFonts w:ascii="Arial" w:hAnsi="Arial" w:cs="Arial"/>
              <w:sz w:val="22"/>
              <w:szCs w:val="22"/>
            </w:rPr>
            <w:t>la Ley</w:t>
          </w:r>
        </w:smartTag>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w:t>
      </w:r>
      <w:r w:rsidR="00462F9A">
        <w:rPr>
          <w:rFonts w:ascii="Arial" w:hAnsi="Arial" w:cs="Arial"/>
          <w:b/>
          <w:bCs/>
          <w:sz w:val="22"/>
          <w:szCs w:val="22"/>
        </w:rPr>
        <w:t xml:space="preserve"> solo pago</w:t>
      </w:r>
      <w:r>
        <w:rPr>
          <w:rFonts w:ascii="Arial" w:hAnsi="Arial" w:cs="Arial"/>
          <w:b/>
          <w:bCs/>
          <w:sz w:val="22"/>
          <w:szCs w:val="22"/>
        </w:rPr>
        <w:t xml:space="preserve"> XXXXX (XXXXXXXXXXX</w:t>
      </w:r>
      <w:r w:rsidR="00BC2621" w:rsidRPr="00231BB1">
        <w:rPr>
          <w:rFonts w:ascii="Arial" w:hAnsi="Arial" w:cs="Arial"/>
          <w:b/>
          <w:bCs/>
          <w:sz w:val="22"/>
          <w:szCs w:val="22"/>
        </w:rPr>
        <w:t xml:space="preserve">) </w:t>
      </w:r>
      <w:r w:rsidR="00462F9A">
        <w:rPr>
          <w:rFonts w:ascii="Arial" w:hAnsi="Arial" w:cs="Arial"/>
          <w:sz w:val="22"/>
          <w:szCs w:val="22"/>
        </w:rPr>
        <w:t>de XXXXXXXXXXXXXXXXXXXXX</w:t>
      </w:r>
    </w:p>
    <w:p w:rsidR="00BC2621" w:rsidRPr="00506CF4" w:rsidRDefault="00BC2621" w:rsidP="00462F9A">
      <w:pPr>
        <w:tabs>
          <w:tab w:val="left" w:pos="720"/>
        </w:tabs>
        <w:spacing w:line="276" w:lineRule="auto"/>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506CF4">
        <w:rPr>
          <w:rFonts w:ascii="Arial" w:hAnsi="Arial" w:cs="Arial"/>
          <w:bCs/>
          <w:sz w:val="22"/>
          <w:szCs w:val="22"/>
        </w:rPr>
        <w:t xml:space="preserve">La factura deberá presentarse para firma de autorización en primera instancia en las oficinas de la Dirección de Seguridad Pública Municipal de Mexicali, Baja California, </w:t>
      </w:r>
      <w:r w:rsidRPr="00506CF4">
        <w:rPr>
          <w:rFonts w:ascii="Arial" w:hAnsi="Arial" w:cs="Arial"/>
          <w:sz w:val="22"/>
          <w:szCs w:val="22"/>
        </w:rPr>
        <w:t xml:space="preserve">ubicada en Calzada Héctor Terán </w:t>
      </w:r>
      <w:proofErr w:type="spellStart"/>
      <w:r w:rsidRPr="00506CF4">
        <w:rPr>
          <w:rFonts w:ascii="Arial" w:hAnsi="Arial" w:cs="Arial"/>
          <w:sz w:val="22"/>
          <w:szCs w:val="22"/>
        </w:rPr>
        <w:t>Terán</w:t>
      </w:r>
      <w:proofErr w:type="spellEnd"/>
      <w:r w:rsidRPr="00506CF4">
        <w:rPr>
          <w:rFonts w:ascii="Arial" w:hAnsi="Arial" w:cs="Arial"/>
          <w:sz w:val="22"/>
          <w:szCs w:val="22"/>
        </w:rPr>
        <w:t xml:space="preserve"> y </w:t>
      </w:r>
      <w:proofErr w:type="spellStart"/>
      <w:r w:rsidRPr="00506CF4">
        <w:rPr>
          <w:rFonts w:ascii="Arial" w:hAnsi="Arial" w:cs="Arial"/>
          <w:sz w:val="22"/>
          <w:szCs w:val="22"/>
        </w:rPr>
        <w:t>Blvd</w:t>
      </w:r>
      <w:proofErr w:type="spellEnd"/>
      <w:r w:rsidRPr="00506CF4">
        <w:rPr>
          <w:rFonts w:ascii="Arial" w:hAnsi="Arial" w:cs="Arial"/>
          <w:sz w:val="22"/>
          <w:szCs w:val="22"/>
        </w:rPr>
        <w:t>. Anáhuac s/n Col. Xochimilco, quienes remitirán dicho documento al</w:t>
      </w:r>
      <w:r w:rsidRPr="00506CF4">
        <w:rPr>
          <w:rFonts w:ascii="Arial" w:hAnsi="Arial" w:cs="Arial"/>
          <w:bCs/>
          <w:sz w:val="22"/>
          <w:szCs w:val="22"/>
        </w:rPr>
        <w:t xml:space="preserve"> Departamento de Recursos Materi</w:t>
      </w:r>
      <w:r w:rsidR="00FA372F">
        <w:rPr>
          <w:rFonts w:ascii="Arial" w:hAnsi="Arial" w:cs="Arial"/>
          <w:bCs/>
          <w:sz w:val="22"/>
          <w:szCs w:val="22"/>
        </w:rPr>
        <w:t>ales de la Oficialía Mayor del XXI Ayuntamiento de</w:t>
      </w:r>
      <w:r w:rsidRPr="00506CF4">
        <w:rPr>
          <w:rFonts w:ascii="Arial" w:hAnsi="Arial" w:cs="Arial"/>
          <w:bCs/>
          <w:sz w:val="22"/>
          <w:szCs w:val="22"/>
        </w:rPr>
        <w:t xml:space="preserve"> Mexicali, Baja California ubicado en el primer piso del edificio de Palacio Municipal sita en Calzada Independencia 998 Centro Cívico y Comercial de Mexicali, Baja California C.P. 21000, para que esta sea validada por quien se designe para ello y se remita a la Tesorería Municipal, </w:t>
      </w:r>
      <w:r w:rsidRPr="00506CF4">
        <w:rPr>
          <w:rFonts w:ascii="Arial" w:hAnsi="Arial" w:cs="Arial"/>
          <w:sz w:val="22"/>
          <w:szCs w:val="22"/>
        </w:rPr>
        <w:t xml:space="preserve">realizándose el pago dentro de los 20 días naturales siguientes a la recepción de la factura en la Tesorería municipal que reúna la totalidad de los requisitos fiscales y se encuentre libre de error. </w:t>
      </w:r>
    </w:p>
    <w:p w:rsidR="00BC2621" w:rsidRDefault="00BC2621" w:rsidP="00506CF4">
      <w:pPr>
        <w:spacing w:line="276" w:lineRule="auto"/>
        <w:ind w:left="540" w:hanging="540"/>
        <w:jc w:val="both"/>
        <w:rPr>
          <w:rFonts w:ascii="Arial" w:hAnsi="Arial" w:cs="Arial"/>
          <w:b/>
          <w:bCs/>
          <w:sz w:val="22"/>
          <w:szCs w:val="22"/>
        </w:rPr>
      </w:pPr>
    </w:p>
    <w:p w:rsidR="00C12BF9" w:rsidRPr="00506CF4" w:rsidRDefault="00C12BF9" w:rsidP="00506CF4">
      <w:pPr>
        <w:spacing w:line="276" w:lineRule="auto"/>
        <w:ind w:left="540" w:hanging="540"/>
        <w:jc w:val="both"/>
        <w:rPr>
          <w:rFonts w:ascii="Arial" w:hAnsi="Arial" w:cs="Arial"/>
          <w:b/>
          <w:bCs/>
          <w:sz w:val="22"/>
          <w:szCs w:val="22"/>
        </w:rPr>
      </w:pPr>
    </w:p>
    <w:p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462F9A" w:rsidRPr="00462F9A">
        <w:rPr>
          <w:rFonts w:ascii="Arial" w:hAnsi="Arial" w:cs="Arial"/>
          <w:bCs/>
          <w:sz w:val="22"/>
          <w:szCs w:val="22"/>
        </w:rPr>
        <w:t>(En caso de haber)</w:t>
      </w:r>
      <w:r w:rsidR="00462F9A">
        <w:rPr>
          <w:rFonts w:ascii="Arial" w:hAnsi="Arial" w:cs="Arial"/>
          <w:b/>
          <w:bCs/>
          <w:sz w:val="22"/>
          <w:szCs w:val="22"/>
        </w:rPr>
        <w:t xml:space="preserve">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w:t>
      </w:r>
      <w:r w:rsidR="00C12BF9" w:rsidRPr="00AC5986">
        <w:rPr>
          <w:rFonts w:ascii="Arial" w:hAnsi="Arial" w:cs="Arial"/>
          <w:bCs/>
          <w:sz w:val="22"/>
          <w:szCs w:val="22"/>
        </w:rPr>
        <w:lastRenderedPageBreak/>
        <w:t xml:space="preserve">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a) Q</w:t>
      </w:r>
      <w:r w:rsidRPr="00932882">
        <w:rPr>
          <w:rFonts w:ascii="Arial" w:hAnsi="Arial" w:cs="Arial"/>
          <w:sz w:val="22"/>
          <w:szCs w:val="22"/>
        </w:rPr>
        <w:t xml:space="preserve">ue la fianza se otorga atendiendo a  todas y cada una de las estipulaciones contenidas en el contrato; </w:t>
      </w:r>
    </w:p>
    <w:p w:rsidR="00C12BF9" w:rsidRPr="00932882" w:rsidRDefault="00C12BF9" w:rsidP="00C12BF9">
      <w:pPr>
        <w:spacing w:line="276" w:lineRule="auto"/>
        <w:ind w:left="426"/>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b) Q</w:t>
      </w:r>
      <w:r w:rsidRPr="00932882">
        <w:rPr>
          <w:rFonts w:ascii="Arial" w:hAnsi="Arial" w:cs="Arial"/>
          <w:sz w:val="22"/>
          <w:szCs w:val="22"/>
        </w:rPr>
        <w:t xml:space="preserve">ue la fianza se otorga para responder de la debida utilización, amortización y/o devolución en su caso del anticipo de dicho contrato,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c) Q</w:t>
      </w:r>
      <w:r w:rsidRPr="00932882">
        <w:rPr>
          <w:rFonts w:ascii="Arial" w:hAnsi="Arial" w:cs="Arial"/>
          <w:sz w:val="22"/>
          <w:szCs w:val="22"/>
        </w:rPr>
        <w:t xml:space="preserve">ue la fianza solo podrá ser liberada o cancelada mediante aviso por escrito del Ayuntamiento de Mexicali a la afianzadora;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d) Q</w:t>
      </w:r>
      <w:r w:rsidRPr="00932882">
        <w:rPr>
          <w:rFonts w:ascii="Arial" w:hAnsi="Arial" w:cs="Arial"/>
          <w:sz w:val="22"/>
          <w:szCs w:val="22"/>
        </w:rPr>
        <w:t>ue la institución afianzadora acepta expresamente someterse al procedimiento de ejecución estab</w:t>
      </w:r>
      <w:r w:rsidR="003A410A">
        <w:rPr>
          <w:rFonts w:ascii="Arial" w:hAnsi="Arial" w:cs="Arial"/>
          <w:sz w:val="22"/>
          <w:szCs w:val="22"/>
        </w:rPr>
        <w:t>lecido en el artículo 95 de la Ley F</w:t>
      </w:r>
      <w:r w:rsidRPr="00932882">
        <w:rPr>
          <w:rFonts w:ascii="Arial" w:hAnsi="Arial" w:cs="Arial"/>
          <w:sz w:val="22"/>
          <w:szCs w:val="22"/>
        </w:rPr>
        <w:t>ed</w:t>
      </w:r>
      <w:r w:rsidR="003A410A">
        <w:rPr>
          <w:rFonts w:ascii="Arial" w:hAnsi="Arial" w:cs="Arial"/>
          <w:sz w:val="22"/>
          <w:szCs w:val="22"/>
        </w:rPr>
        <w:t>eral de Instituciones de F</w:t>
      </w:r>
      <w:r w:rsidRPr="00932882">
        <w:rPr>
          <w:rFonts w:ascii="Arial" w:hAnsi="Arial" w:cs="Arial"/>
          <w:sz w:val="22"/>
          <w:szCs w:val="22"/>
        </w:rPr>
        <w:t xml:space="preserve">ianzas, para la efectividad de la presente garantía, procedimiento al que también se sujetará para el caso del cobro de intereses que prevé el artículo 95 bis del mismo ordenamiento legal, por pago extemporáneo del importe de la fianza requerida, igualmente se sujeta al artículo 118 de la Ley Federal de Instituciones de Fianzas en vigor; así como a las disposiciones del Reglamento del artículo 95 de la Ley Federal de Instituciones de Fianzas, otorgadas a favor de la federación, del Distrito Federal, de los estados y de los municipios, distintas de las que garantizan obligaciones fiscales federales a cargo de terceros; </w:t>
      </w:r>
    </w:p>
    <w:p w:rsidR="00C12BF9" w:rsidRPr="00932882" w:rsidRDefault="00C12BF9" w:rsidP="00C12BF9">
      <w:pPr>
        <w:spacing w:line="276" w:lineRule="auto"/>
        <w:ind w:left="993" w:hanging="284"/>
        <w:jc w:val="both"/>
        <w:rPr>
          <w:rFonts w:ascii="Arial" w:hAnsi="Arial" w:cs="Arial"/>
          <w:sz w:val="22"/>
          <w:szCs w:val="22"/>
        </w:rPr>
      </w:pPr>
    </w:p>
    <w:p w:rsidR="00C12BF9" w:rsidRDefault="00C12BF9" w:rsidP="00C12BF9">
      <w:pPr>
        <w:spacing w:line="276" w:lineRule="auto"/>
        <w:ind w:left="993" w:hanging="284"/>
        <w:jc w:val="both"/>
        <w:rPr>
          <w:rFonts w:ascii="Arial" w:hAnsi="Arial" w:cs="Arial"/>
          <w:sz w:val="22"/>
          <w:szCs w:val="22"/>
        </w:rPr>
      </w:pPr>
      <w:r>
        <w:rPr>
          <w:rFonts w:ascii="Arial" w:hAnsi="Arial" w:cs="Arial"/>
          <w:sz w:val="22"/>
          <w:szCs w:val="22"/>
        </w:rPr>
        <w:t>e) L</w:t>
      </w:r>
      <w:r w:rsidRPr="00932882">
        <w:rPr>
          <w:rFonts w:ascii="Arial" w:hAnsi="Arial" w:cs="Arial"/>
          <w:sz w:val="22"/>
          <w:szCs w:val="22"/>
        </w:rPr>
        <w:t>a afianzadora se s</w:t>
      </w:r>
      <w:r w:rsidR="00546050">
        <w:rPr>
          <w:rFonts w:ascii="Arial" w:hAnsi="Arial" w:cs="Arial"/>
          <w:sz w:val="22"/>
          <w:szCs w:val="22"/>
        </w:rPr>
        <w:t>omete a la jurisdicción de los Tribunales F</w:t>
      </w:r>
      <w:r w:rsidRPr="00932882">
        <w:rPr>
          <w:rFonts w:ascii="Arial" w:hAnsi="Arial" w:cs="Arial"/>
          <w:sz w:val="22"/>
          <w:szCs w:val="22"/>
        </w:rPr>
        <w:t>ed</w:t>
      </w:r>
      <w:r w:rsidR="006F750C">
        <w:rPr>
          <w:rFonts w:ascii="Arial" w:hAnsi="Arial" w:cs="Arial"/>
          <w:sz w:val="22"/>
          <w:szCs w:val="22"/>
        </w:rPr>
        <w:t xml:space="preserve">erales de la ciudad de Mexicali, </w:t>
      </w:r>
      <w:r w:rsidRPr="00932882">
        <w:rPr>
          <w:rFonts w:ascii="Arial" w:hAnsi="Arial" w:cs="Arial"/>
          <w:sz w:val="22"/>
          <w:szCs w:val="22"/>
        </w:rPr>
        <w:t xml:space="preserve">Baja California, renunciando al fuero que pudiera corresponderle en razón de su domicilio o por cualquier otra causa; </w:t>
      </w:r>
    </w:p>
    <w:p w:rsidR="00C12BF9" w:rsidRPr="00932882" w:rsidRDefault="00C12BF9" w:rsidP="00C12BF9">
      <w:pPr>
        <w:spacing w:line="276" w:lineRule="auto"/>
        <w:ind w:left="993" w:hanging="284"/>
        <w:jc w:val="both"/>
        <w:rPr>
          <w:rFonts w:ascii="Arial" w:hAnsi="Arial" w:cs="Arial"/>
          <w:sz w:val="22"/>
          <w:szCs w:val="22"/>
        </w:rPr>
      </w:pPr>
    </w:p>
    <w:p w:rsidR="00C12BF9" w:rsidRPr="00C12BF9" w:rsidRDefault="00C12BF9" w:rsidP="00C12BF9">
      <w:pPr>
        <w:pStyle w:val="LIDIA"/>
        <w:widowControl/>
        <w:spacing w:line="276" w:lineRule="auto"/>
        <w:ind w:left="993" w:hanging="284"/>
        <w:rPr>
          <w:rFonts w:ascii="Arial" w:hAnsi="Arial" w:cs="Arial"/>
          <w:sz w:val="22"/>
          <w:szCs w:val="22"/>
        </w:rPr>
      </w:pPr>
      <w:r>
        <w:rPr>
          <w:rFonts w:ascii="Arial" w:hAnsi="Arial" w:cs="Arial"/>
          <w:sz w:val="22"/>
          <w:szCs w:val="22"/>
          <w:lang w:val="es-MX"/>
        </w:rPr>
        <w:t>f</w:t>
      </w:r>
      <w:r>
        <w:rPr>
          <w:rFonts w:ascii="Arial" w:hAnsi="Arial" w:cs="Arial"/>
          <w:sz w:val="22"/>
          <w:szCs w:val="22"/>
        </w:rPr>
        <w:t xml:space="preserve">) </w:t>
      </w:r>
      <w:r w:rsidR="001461CB">
        <w:rPr>
          <w:rFonts w:ascii="Arial" w:hAnsi="Arial" w:cs="Arial"/>
          <w:sz w:val="22"/>
          <w:szCs w:val="22"/>
        </w:rPr>
        <w:t xml:space="preserve"> </w:t>
      </w:r>
      <w:r>
        <w:rPr>
          <w:rFonts w:ascii="Arial" w:hAnsi="Arial" w:cs="Arial"/>
          <w:sz w:val="22"/>
          <w:szCs w:val="22"/>
        </w:rPr>
        <w:t>Q</w:t>
      </w:r>
      <w:r w:rsidRPr="00932882">
        <w:rPr>
          <w:rFonts w:ascii="Arial" w:hAnsi="Arial" w:cs="Arial"/>
          <w:sz w:val="22"/>
          <w:szCs w:val="22"/>
        </w:rPr>
        <w:t>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BC2621" w:rsidRPr="00506CF4">
        <w:rPr>
          <w:rFonts w:ascii="Arial" w:hAnsi="Arial" w:cs="Arial"/>
          <w:sz w:val="22"/>
          <w:szCs w:val="22"/>
        </w:rPr>
        <w:t>El proveedor”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CC1906">
        <w:rPr>
          <w:rFonts w:ascii="Arial" w:hAnsi="Arial" w:cs="Arial"/>
          <w:sz w:val="22"/>
          <w:szCs w:val="22"/>
        </w:rPr>
        <w:t xml:space="preserve">siguientes a la fecha </w:t>
      </w:r>
      <w:r w:rsidR="00BC2621" w:rsidRPr="00506CF4">
        <w:rPr>
          <w:rFonts w:ascii="Arial" w:hAnsi="Arial" w:cs="Arial"/>
          <w:sz w:val="22"/>
          <w:szCs w:val="22"/>
        </w:rPr>
        <w:t xml:space="preserve">de firma del contrato correspondiente, pudiendo concluirse dentro </w:t>
      </w:r>
      <w:r w:rsidR="00BC2621" w:rsidRPr="00FA05FE">
        <w:rPr>
          <w:rFonts w:ascii="Arial" w:hAnsi="Arial" w:cs="Arial"/>
          <w:sz w:val="22"/>
          <w:szCs w:val="22"/>
        </w:rPr>
        <w:t xml:space="preserve">de dicho plazo y recibirse a satisfacción por la Dirección de Seguridad Pública Municipal, en </w:t>
      </w:r>
      <w:r w:rsidR="00FA05FE" w:rsidRPr="00FA05FE">
        <w:rPr>
          <w:rFonts w:ascii="Arial" w:hAnsi="Arial" w:cs="Arial"/>
          <w:b/>
          <w:bCs/>
          <w:sz w:val="22"/>
          <w:szCs w:val="22"/>
        </w:rPr>
        <w:t xml:space="preserve">el Sótano </w:t>
      </w:r>
      <w:r w:rsidR="00FA05FE" w:rsidRPr="00FA05FE">
        <w:rPr>
          <w:rFonts w:ascii="Arial" w:hAnsi="Arial" w:cs="Arial"/>
          <w:b/>
          <w:sz w:val="22"/>
          <w:szCs w:val="22"/>
        </w:rPr>
        <w:t>del Palacio Municipal, con domicilio en Calzada Independencia No. 998, colonia Centro Cívico, en Mexicali, Baja California, México</w:t>
      </w:r>
      <w:r w:rsidR="00BC2621" w:rsidRPr="00FA05FE">
        <w:rPr>
          <w:rFonts w:ascii="Arial" w:hAnsi="Arial" w:cs="Arial"/>
          <w:sz w:val="22"/>
          <w:szCs w:val="22"/>
        </w:rPr>
        <w:t>, a entera satisfacción de “El Municipio”, obligándose el mismo a recibirlos previa</w:t>
      </w:r>
      <w:r w:rsidR="00BC2621" w:rsidRPr="00506CF4">
        <w:rPr>
          <w:rFonts w:ascii="Arial" w:hAnsi="Arial" w:cs="Arial"/>
          <w:sz w:val="22"/>
          <w:szCs w:val="22"/>
        </w:rPr>
        <w:t xml:space="preserve">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w:t>
      </w:r>
      <w:r w:rsidR="00BC2621" w:rsidRPr="00506CF4">
        <w:rPr>
          <w:rFonts w:ascii="Arial" w:hAnsi="Arial" w:cs="Arial"/>
          <w:sz w:val="22"/>
          <w:szCs w:val="22"/>
        </w:rPr>
        <w:lastRenderedPageBreak/>
        <w:t>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23319" w:rsidRDefault="00BC2621" w:rsidP="00506CF4">
      <w:pPr>
        <w:tabs>
          <w:tab w:val="left" w:pos="720"/>
        </w:tabs>
        <w:spacing w:line="276" w:lineRule="auto"/>
        <w:ind w:left="864"/>
        <w:jc w:val="both"/>
        <w:rPr>
          <w:rFonts w:ascii="Arial" w:hAnsi="Arial" w:cs="Arial"/>
          <w:sz w:val="8"/>
          <w:szCs w:val="8"/>
        </w:rPr>
      </w:pPr>
    </w:p>
    <w:p w:rsidR="00BC2621" w:rsidRPr="00506CF4" w:rsidRDefault="00BC2621" w:rsidP="00506C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23319" w:rsidRDefault="00BC2621" w:rsidP="00506CF4">
      <w:pPr>
        <w:tabs>
          <w:tab w:val="left" w:pos="720"/>
        </w:tabs>
        <w:spacing w:line="276" w:lineRule="auto"/>
        <w:ind w:left="720" w:hanging="360"/>
        <w:jc w:val="both"/>
        <w:rPr>
          <w:rFonts w:ascii="Arial" w:hAnsi="Arial" w:cs="Arial"/>
          <w:sz w:val="8"/>
          <w:szCs w:val="8"/>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 xml:space="preserve">“El Municipio” a través del representante designado por la Dirección de Seguridad Pública Municipal de Mexicali, Baja California, tendrá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w:t>
      </w:r>
      <w:proofErr w:type="spellStart"/>
      <w:r w:rsidR="00BC2621" w:rsidRPr="00506CF4">
        <w:rPr>
          <w:rFonts w:ascii="Arial" w:hAnsi="Arial" w:cs="Arial"/>
          <w:sz w:val="22"/>
          <w:szCs w:val="22"/>
        </w:rPr>
        <w:t>Terán</w:t>
      </w:r>
      <w:proofErr w:type="spellEnd"/>
      <w:r w:rsidR="00BC2621" w:rsidRPr="00506CF4">
        <w:rPr>
          <w:rFonts w:ascii="Arial" w:hAnsi="Arial" w:cs="Arial"/>
          <w:sz w:val="22"/>
          <w:szCs w:val="22"/>
        </w:rPr>
        <w:t xml:space="preserve">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sin incluir el Impuesto al Valor Agregado, dentro de los 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Pr="000E719C">
        <w:rPr>
          <w:rFonts w:ascii="Arial" w:hAnsi="Arial" w:cs="Arial"/>
          <w:sz w:val="22"/>
          <w:szCs w:val="22"/>
        </w:rPr>
        <w:t xml:space="preserve"> y/o a la Tesorería Municipal. Con domicilio en </w:t>
      </w:r>
      <w:r w:rsidRPr="000E719C">
        <w:rPr>
          <w:rFonts w:ascii="Arial" w:hAnsi="Arial" w:cs="Arial"/>
          <w:b/>
          <w:sz w:val="22"/>
          <w:szCs w:val="22"/>
        </w:rPr>
        <w:t>Calzada Independencia 998 en Centro Cívico de Mexicali, B.C.</w:t>
      </w:r>
      <w:r>
        <w:rPr>
          <w:rFonts w:ascii="Arial" w:hAnsi="Arial" w:cs="Arial"/>
          <w:sz w:val="22"/>
          <w:szCs w:val="22"/>
        </w:rPr>
        <w:t xml:space="preserve"> </w:t>
      </w:r>
    </w:p>
    <w:p w:rsidR="00601548" w:rsidRPr="00601548" w:rsidRDefault="00601548" w:rsidP="00601548">
      <w:pPr>
        <w:pStyle w:val="3"/>
        <w:ind w:left="0" w:firstLine="0"/>
        <w:rPr>
          <w:rFonts w:ascii="Arial" w:hAnsi="Arial" w:cs="Arial"/>
          <w:sz w:val="22"/>
          <w:szCs w:val="22"/>
        </w:rPr>
      </w:pPr>
      <w:r>
        <w:rPr>
          <w:rFonts w:ascii="Arial" w:hAnsi="Arial" w:cs="Arial"/>
          <w:sz w:val="22"/>
          <w:szCs w:val="22"/>
        </w:rPr>
        <w:lastRenderedPageBreak/>
        <w:br/>
      </w:r>
      <w:r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rsidR="00BC2621" w:rsidRPr="00506CF4" w:rsidRDefault="00BC2621" w:rsidP="005F183C">
      <w:pPr>
        <w:pStyle w:val="3"/>
        <w:spacing w:line="276" w:lineRule="auto"/>
        <w:ind w:hanging="360"/>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rsidR="00BC2621" w:rsidRPr="00506CF4" w:rsidRDefault="00BC2621" w:rsidP="005F183C">
      <w:pPr>
        <w:pStyle w:val="3"/>
        <w:spacing w:line="276" w:lineRule="auto"/>
        <w:ind w:hanging="360"/>
        <w:rPr>
          <w:rFonts w:ascii="Arial" w:hAnsi="Arial" w:cs="Arial"/>
          <w:color w:val="FF0000"/>
          <w:sz w:val="22"/>
          <w:szCs w:val="22"/>
          <w:highlight w:val="yellow"/>
        </w:rPr>
      </w:pPr>
    </w:p>
    <w:p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rsidR="00BC2621" w:rsidRPr="00506CF4" w:rsidRDefault="00BC2621" w:rsidP="005F183C">
      <w:pPr>
        <w:pStyle w:val="3"/>
        <w:spacing w:line="276" w:lineRule="auto"/>
        <w:ind w:hanging="289"/>
        <w:rPr>
          <w:rFonts w:ascii="Arial" w:hAnsi="Arial" w:cs="Arial"/>
          <w:sz w:val="22"/>
          <w:szCs w:val="22"/>
          <w:highlight w:val="yellow"/>
        </w:rPr>
      </w:pPr>
    </w:p>
    <w:p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 xml:space="preserve">Garantizará el exacto cumplimiento de todas las cláusulas del contrato y los vicios ocultos de </w:t>
      </w:r>
      <w:r w:rsidRPr="00F121EC">
        <w:rPr>
          <w:rFonts w:ascii="Arial" w:hAnsi="Arial" w:cs="Arial"/>
          <w:sz w:val="22"/>
          <w:szCs w:val="22"/>
        </w:rPr>
        <w:t>los bienes entregados.</w:t>
      </w:r>
    </w:p>
    <w:p w:rsidR="00BC2621" w:rsidRPr="00506CF4" w:rsidRDefault="00BC2621" w:rsidP="005F183C">
      <w:pPr>
        <w:pStyle w:val="3"/>
        <w:spacing w:line="276" w:lineRule="auto"/>
        <w:ind w:left="289" w:hanging="289"/>
        <w:rPr>
          <w:rFonts w:ascii="Arial" w:hAnsi="Arial" w:cs="Arial"/>
          <w:sz w:val="22"/>
          <w:szCs w:val="22"/>
        </w:rPr>
      </w:pPr>
    </w:p>
    <w:p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rsidR="00BC2621" w:rsidRPr="00506CF4" w:rsidRDefault="00BC2621" w:rsidP="005F183C">
      <w:pPr>
        <w:pStyle w:val="3"/>
        <w:spacing w:line="276" w:lineRule="auto"/>
        <w:ind w:left="289" w:hanging="289"/>
        <w:rPr>
          <w:rFonts w:ascii="Arial" w:hAnsi="Arial" w:cs="Arial"/>
          <w:sz w:val="22"/>
          <w:szCs w:val="22"/>
          <w:highlight w:val="yellow"/>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rsidR="00BC2621" w:rsidRPr="00506CF4"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rsidR="00BC2621" w:rsidRPr="00CF12BC"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rsidR="00BC2621" w:rsidRPr="00CF12BC" w:rsidRDefault="00BC2621" w:rsidP="005F183C">
      <w:pPr>
        <w:pStyle w:val="3"/>
        <w:spacing w:line="276" w:lineRule="auto"/>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t>Sí el proveedor no presenta la garantía de cumplimiento del contrato en el término anterior, se le sancionará de acuerdo al artículo 54 y 60 de la Ley de Adquisiciones, Arrendamientos y Servicios del Sector Público.</w:t>
      </w:r>
    </w:p>
    <w:p w:rsidR="00BC2621" w:rsidRPr="00506CF4" w:rsidRDefault="00BC2621" w:rsidP="00506CF4">
      <w:pPr>
        <w:tabs>
          <w:tab w:val="left" w:pos="540"/>
        </w:tabs>
        <w:spacing w:line="276" w:lineRule="auto"/>
        <w:jc w:val="both"/>
        <w:rPr>
          <w:rFonts w:ascii="Arial" w:hAnsi="Arial" w:cs="Arial"/>
          <w:sz w:val="22"/>
          <w:szCs w:val="22"/>
        </w:rPr>
      </w:pPr>
    </w:p>
    <w:p w:rsidR="00BC2621" w:rsidRPr="00506CF4" w:rsidRDefault="00BC2621" w:rsidP="00506CF4">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p>
    <w:p w:rsidR="00BC2621" w:rsidRPr="00506CF4" w:rsidRDefault="00BC2621" w:rsidP="00506CF4">
      <w:pPr>
        <w:tabs>
          <w:tab w:val="left" w:pos="975"/>
        </w:tabs>
        <w:spacing w:line="276" w:lineRule="auto"/>
        <w:ind w:left="720" w:hanging="720"/>
        <w:jc w:val="both"/>
        <w:rPr>
          <w:rFonts w:ascii="Arial" w:hAnsi="Arial" w:cs="Arial"/>
          <w:b/>
          <w:sz w:val="22"/>
          <w:szCs w:val="22"/>
        </w:rPr>
      </w:pPr>
      <w:r w:rsidRPr="00506CF4">
        <w:rPr>
          <w:rFonts w:ascii="Arial" w:hAnsi="Arial" w:cs="Arial"/>
          <w:b/>
          <w:sz w:val="22"/>
          <w:szCs w:val="22"/>
        </w:rPr>
        <w:tab/>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 xml:space="preserve">Garantías.- </w:t>
      </w:r>
      <w:proofErr w:type="spellStart"/>
      <w:r w:rsidR="00266EFA">
        <w:rPr>
          <w:rFonts w:ascii="Arial" w:hAnsi="Arial" w:cs="Arial"/>
          <w:sz w:val="22"/>
          <w:szCs w:val="22"/>
        </w:rPr>
        <w:t>xxxxxxxxxxxxxxxxxxxxxxxxxxxxx</w:t>
      </w:r>
      <w:proofErr w:type="spellEnd"/>
    </w:p>
    <w:p w:rsidR="00C12BF9" w:rsidRDefault="00C12BF9" w:rsidP="00CF12BC">
      <w:pPr>
        <w:tabs>
          <w:tab w:val="left" w:pos="540"/>
        </w:tabs>
        <w:spacing w:line="276" w:lineRule="auto"/>
        <w:jc w:val="both"/>
        <w:rPr>
          <w:rFonts w:ascii="Arial" w:hAnsi="Arial" w:cs="Arial"/>
          <w:b/>
          <w:sz w:val="22"/>
        </w:rPr>
      </w:pPr>
    </w:p>
    <w:p w:rsidR="00462F9A" w:rsidRPr="00462F9A" w:rsidRDefault="00C12BF9" w:rsidP="00462F9A">
      <w:pPr>
        <w:autoSpaceDE w:val="0"/>
        <w:autoSpaceDN w:val="0"/>
        <w:spacing w:line="276" w:lineRule="auto"/>
        <w:ind w:left="709" w:hanging="513"/>
        <w:jc w:val="both"/>
        <w:rPr>
          <w:rFonts w:ascii="Arial" w:hAnsi="Arial" w:cs="Arial"/>
          <w:color w:val="000000"/>
          <w:sz w:val="22"/>
          <w:szCs w:val="22"/>
        </w:rPr>
      </w:pPr>
      <w:r w:rsidRPr="00CF12BC">
        <w:rPr>
          <w:rFonts w:ascii="Arial" w:hAnsi="Arial" w:cs="Arial"/>
          <w:b/>
          <w:sz w:val="22"/>
        </w:rPr>
        <w:t>DÉC</w:t>
      </w:r>
      <w:r>
        <w:rPr>
          <w:rFonts w:ascii="Arial" w:hAnsi="Arial" w:cs="Arial"/>
          <w:b/>
          <w:sz w:val="22"/>
        </w:rPr>
        <w:t>IMA PRIMERA</w:t>
      </w:r>
      <w:r w:rsidR="00BC2621" w:rsidRPr="00506CF4">
        <w:rPr>
          <w:rFonts w:ascii="Arial" w:hAnsi="Arial" w:cs="Arial"/>
          <w:b/>
          <w:sz w:val="22"/>
        </w:rPr>
        <w:t xml:space="preserve">.- Pena </w:t>
      </w:r>
      <w:r w:rsidR="00BC2621" w:rsidRPr="00506CF4">
        <w:rPr>
          <w:rFonts w:ascii="Arial" w:hAnsi="Arial" w:cs="Arial"/>
          <w:b/>
          <w:sz w:val="22"/>
          <w:szCs w:val="22"/>
        </w:rPr>
        <w:t>Convencional.-</w:t>
      </w:r>
      <w:r w:rsidR="00BC2621" w:rsidRPr="00506CF4">
        <w:rPr>
          <w:rFonts w:ascii="Arial" w:hAnsi="Arial" w:cs="Arial"/>
          <w:sz w:val="22"/>
          <w:szCs w:val="22"/>
        </w:rPr>
        <w:t xml:space="preserve"> </w:t>
      </w:r>
      <w:r w:rsidR="00462F9A" w:rsidRPr="00462F9A">
        <w:rPr>
          <w:rFonts w:ascii="Arial" w:hAnsi="Arial" w:cs="Arial"/>
          <w:sz w:val="22"/>
          <w:szCs w:val="22"/>
        </w:rPr>
        <w:t xml:space="preserve">Cuando XXXXXX </w:t>
      </w:r>
      <w:r w:rsidR="00462F9A" w:rsidRPr="00462F9A">
        <w:rPr>
          <w:rFonts w:ascii="Arial" w:hAnsi="Arial" w:cs="Arial"/>
          <w:sz w:val="22"/>
          <w:szCs w:val="22"/>
        </w:rPr>
        <w:t xml:space="preserve">incumpla con los bienes convenidos, quedará obligado a pagar a “El Municipio” por cada día natural de demora en el cumplimiento de los bienes y/o servicios que corresponda, una pena convencional de 0.003 (tres al millar) del </w:t>
      </w:r>
      <w:r w:rsidR="00462F9A" w:rsidRPr="00462F9A">
        <w:rPr>
          <w:rFonts w:ascii="Arial" w:hAnsi="Arial" w:cs="Arial"/>
          <w:sz w:val="22"/>
          <w:szCs w:val="22"/>
        </w:rPr>
        <w:lastRenderedPageBreak/>
        <w:t xml:space="preserve">valor total de los bienes y/o servicios. </w:t>
      </w:r>
      <w:r w:rsidR="00462F9A" w:rsidRPr="00462F9A">
        <w:rPr>
          <w:rFonts w:ascii="Arial" w:hAnsi="Arial" w:cs="Arial"/>
          <w:color w:val="000000"/>
          <w:sz w:val="22"/>
          <w:szCs w:val="22"/>
        </w:rPr>
        <w:t xml:space="preserve">Dicha pena será cubierta por el proveedor mediante transferencia electrónica o depósito de cheque a nombre del Ayuntamiento Mexicali, BCN ante la Tesorería Municipal, por el importe equivalente al monto total de las penas convencionales, el cual deberá realizarse previamente al pago de las liquidaciones que deban hacérsele. El Proveedor deberá hacer entrega del cheque o comprobante electrónico según corresponda al Departamento de Recursos Materiales de la Oficialía Mayor. </w:t>
      </w:r>
    </w:p>
    <w:p w:rsidR="00462F9A" w:rsidRPr="00462F9A" w:rsidRDefault="00462F9A" w:rsidP="00462F9A">
      <w:pPr>
        <w:autoSpaceDE w:val="0"/>
        <w:autoSpaceDN w:val="0"/>
        <w:spacing w:line="276" w:lineRule="auto"/>
        <w:ind w:left="709" w:hanging="513"/>
        <w:jc w:val="both"/>
        <w:rPr>
          <w:rFonts w:ascii="Arial" w:hAnsi="Arial" w:cs="Arial"/>
          <w:sz w:val="22"/>
          <w:szCs w:val="22"/>
        </w:rPr>
      </w:pPr>
    </w:p>
    <w:p w:rsidR="00462F9A" w:rsidRPr="00462F9A" w:rsidRDefault="00462F9A" w:rsidP="00462F9A">
      <w:pPr>
        <w:autoSpaceDE w:val="0"/>
        <w:autoSpaceDN w:val="0"/>
        <w:spacing w:line="276" w:lineRule="auto"/>
        <w:ind w:left="709" w:hanging="513"/>
        <w:jc w:val="both"/>
        <w:rPr>
          <w:rFonts w:ascii="Arial" w:hAnsi="Arial" w:cs="Arial"/>
          <w:color w:val="000000"/>
          <w:sz w:val="22"/>
          <w:szCs w:val="22"/>
        </w:rPr>
      </w:pPr>
      <w:r w:rsidRPr="00462F9A">
        <w:rPr>
          <w:rFonts w:ascii="Arial" w:hAnsi="Arial" w:cs="Arial"/>
          <w:sz w:val="22"/>
          <w:szCs w:val="22"/>
        </w:rPr>
        <w:t>          El monto de estas penas no rebasará el valor de la garantía de cumplimiento, establecida en la cláusula Décima de este contrato. “El Municipio “podrá exigir la ejecución forzosa o la rescisión del contrato. La pena convencional se calculará multiplicando el porcentaje de la penalización diaria que corresponda, por el número de días de atraso y el resultado se multiplicará por el valor de los bienes o servicios entregados con demora.</w:t>
      </w:r>
    </w:p>
    <w:p w:rsidR="00BC2621" w:rsidRPr="00506CF4" w:rsidRDefault="00BC2621" w:rsidP="00462F9A">
      <w:pPr>
        <w:tabs>
          <w:tab w:val="left" w:pos="540"/>
        </w:tabs>
        <w:spacing w:line="276" w:lineRule="auto"/>
        <w:jc w:val="both"/>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 xml:space="preserve">Fórmula:    </w:t>
      </w:r>
      <w:proofErr w:type="spellStart"/>
      <w:r w:rsidRPr="00506CF4">
        <w:rPr>
          <w:rFonts w:ascii="Arial" w:hAnsi="Arial" w:cs="Arial"/>
          <w:b/>
          <w:sz w:val="22"/>
          <w:szCs w:val="22"/>
        </w:rPr>
        <w:t>Pca</w:t>
      </w:r>
      <w:proofErr w:type="spellEnd"/>
      <w:r w:rsidRPr="00506CF4">
        <w:rPr>
          <w:rFonts w:ascii="Arial" w:hAnsi="Arial" w:cs="Arial"/>
          <w:b/>
          <w:sz w:val="22"/>
          <w:szCs w:val="22"/>
        </w:rPr>
        <w:t xml:space="preserve">= Pd x </w:t>
      </w:r>
      <w:proofErr w:type="spellStart"/>
      <w:r w:rsidRPr="00506CF4">
        <w:rPr>
          <w:rFonts w:ascii="Arial" w:hAnsi="Arial" w:cs="Arial"/>
          <w:b/>
          <w:sz w:val="22"/>
          <w:szCs w:val="22"/>
        </w:rPr>
        <w:t>Nda</w:t>
      </w:r>
      <w:proofErr w:type="spellEnd"/>
      <w:r w:rsidRPr="00506CF4">
        <w:rPr>
          <w:rFonts w:ascii="Arial" w:hAnsi="Arial" w:cs="Arial"/>
          <w:b/>
          <w:sz w:val="22"/>
          <w:szCs w:val="22"/>
        </w:rPr>
        <w:t xml:space="preserve"> x </w:t>
      </w:r>
      <w:proofErr w:type="spellStart"/>
      <w:r w:rsidRPr="00506CF4">
        <w:rPr>
          <w:rFonts w:ascii="Arial" w:hAnsi="Arial" w:cs="Arial"/>
          <w:b/>
          <w:sz w:val="22"/>
          <w:szCs w:val="22"/>
        </w:rPr>
        <w:t>Vbea</w:t>
      </w:r>
      <w:proofErr w:type="spellEnd"/>
    </w:p>
    <w:p w:rsidR="00BC2621" w:rsidRPr="00506CF4" w:rsidRDefault="008327FF" w:rsidP="00506CF4">
      <w:pPr>
        <w:pStyle w:val="3"/>
        <w:spacing w:line="276" w:lineRule="auto"/>
        <w:ind w:left="900" w:firstLine="0"/>
        <w:rPr>
          <w:rFonts w:ascii="Arial" w:hAnsi="Arial" w:cs="Arial"/>
          <w:sz w:val="22"/>
          <w:szCs w:val="22"/>
        </w:rPr>
      </w:pPr>
      <w:r w:rsidRPr="00506CF4">
        <w:rPr>
          <w:rFonts w:ascii="Arial" w:hAnsi="Arial" w:cs="Arial"/>
          <w:sz w:val="22"/>
          <w:szCs w:val="22"/>
        </w:rPr>
        <w:t>Dónde</w:t>
      </w:r>
      <w:r w:rsidR="00BC2621" w:rsidRPr="00506CF4">
        <w:rPr>
          <w:rFonts w:ascii="Arial" w:hAnsi="Arial" w:cs="Arial"/>
          <w:sz w:val="22"/>
          <w:szCs w:val="22"/>
        </w:rPr>
        <w:t>:</w:t>
      </w:r>
    </w:p>
    <w:p w:rsidR="00BC2621" w:rsidRPr="00506CF4" w:rsidRDefault="00BC2621" w:rsidP="00506CF4">
      <w:pPr>
        <w:pStyle w:val="3"/>
        <w:spacing w:line="276" w:lineRule="auto"/>
        <w:ind w:left="900" w:firstLine="0"/>
        <w:rPr>
          <w:rFonts w:ascii="Arial" w:hAnsi="Arial" w:cs="Arial"/>
          <w:sz w:val="22"/>
          <w:szCs w:val="22"/>
        </w:rPr>
      </w:pPr>
      <w:proofErr w:type="spellStart"/>
      <w:r w:rsidRPr="00506CF4">
        <w:rPr>
          <w:rFonts w:ascii="Arial" w:hAnsi="Arial" w:cs="Arial"/>
          <w:sz w:val="22"/>
          <w:szCs w:val="22"/>
        </w:rPr>
        <w:t>Pca</w:t>
      </w:r>
      <w:proofErr w:type="spellEnd"/>
      <w:r w:rsidRPr="00506CF4">
        <w:rPr>
          <w:rFonts w:ascii="Arial" w:hAnsi="Arial" w:cs="Arial"/>
          <w:sz w:val="22"/>
          <w:szCs w:val="22"/>
        </w:rPr>
        <w:t>:         Pena convencional aplicable</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Pd:           Penalización Diaria</w:t>
      </w:r>
    </w:p>
    <w:p w:rsidR="00BC2621" w:rsidRPr="00506CF4" w:rsidRDefault="00BC2621" w:rsidP="00506CF4">
      <w:pPr>
        <w:pStyle w:val="3"/>
        <w:spacing w:line="276" w:lineRule="auto"/>
        <w:ind w:left="900" w:firstLine="0"/>
        <w:rPr>
          <w:rFonts w:ascii="Arial" w:hAnsi="Arial" w:cs="Arial"/>
          <w:sz w:val="22"/>
          <w:szCs w:val="22"/>
        </w:rPr>
      </w:pPr>
      <w:proofErr w:type="spellStart"/>
      <w:r w:rsidRPr="00506CF4">
        <w:rPr>
          <w:rFonts w:ascii="Arial" w:hAnsi="Arial" w:cs="Arial"/>
          <w:sz w:val="22"/>
          <w:szCs w:val="22"/>
        </w:rPr>
        <w:t>Nda</w:t>
      </w:r>
      <w:proofErr w:type="spellEnd"/>
      <w:r w:rsidRPr="00506CF4">
        <w:rPr>
          <w:rFonts w:ascii="Arial" w:hAnsi="Arial" w:cs="Arial"/>
          <w:sz w:val="22"/>
          <w:szCs w:val="22"/>
        </w:rPr>
        <w:t>:         Número de días de atraso</w:t>
      </w:r>
    </w:p>
    <w:p w:rsidR="00BC2621" w:rsidRPr="00506CF4" w:rsidRDefault="00BC2621" w:rsidP="00506CF4">
      <w:pPr>
        <w:pStyle w:val="3"/>
        <w:spacing w:line="276" w:lineRule="auto"/>
        <w:ind w:left="900" w:firstLine="0"/>
        <w:rPr>
          <w:rFonts w:ascii="Arial" w:hAnsi="Arial" w:cs="Arial"/>
          <w:sz w:val="22"/>
          <w:szCs w:val="22"/>
        </w:rPr>
      </w:pPr>
      <w:proofErr w:type="spellStart"/>
      <w:r w:rsidRPr="00506CF4">
        <w:rPr>
          <w:rFonts w:ascii="Arial" w:hAnsi="Arial" w:cs="Arial"/>
          <w:sz w:val="22"/>
          <w:szCs w:val="22"/>
        </w:rPr>
        <w:t>Vbea</w:t>
      </w:r>
      <w:proofErr w:type="spellEnd"/>
      <w:r w:rsidRPr="00506CF4">
        <w:rPr>
          <w:rFonts w:ascii="Arial" w:hAnsi="Arial" w:cs="Arial"/>
          <w:sz w:val="22"/>
          <w:szCs w:val="22"/>
        </w:rPr>
        <w:t>:       Valor de los bienes entregados con atraso</w:t>
      </w:r>
    </w:p>
    <w:p w:rsidR="00CF12BC" w:rsidRDefault="00CF12BC" w:rsidP="00CF12BC">
      <w:pPr>
        <w:spacing w:line="276" w:lineRule="auto"/>
        <w:jc w:val="both"/>
        <w:rPr>
          <w:rFonts w:ascii="Arial" w:hAnsi="Arial" w:cs="Arial"/>
          <w:sz w:val="22"/>
          <w:szCs w:val="22"/>
        </w:rPr>
      </w:pPr>
    </w:p>
    <w:p w:rsidR="00CF12BC" w:rsidRDefault="00BC2621" w:rsidP="00CF12BC">
      <w:pPr>
        <w:spacing w:line="276" w:lineRule="auto"/>
        <w:jc w:val="both"/>
        <w:rPr>
          <w:rFonts w:ascii="Arial" w:hAnsi="Arial" w:cs="Arial"/>
          <w:sz w:val="22"/>
        </w:rPr>
      </w:pPr>
      <w:r w:rsidRPr="00506CF4">
        <w:rPr>
          <w:rFonts w:ascii="Arial" w:hAnsi="Arial" w:cs="Arial"/>
          <w:sz w:val="22"/>
        </w:rPr>
        <w:t>Independientemente de la responsabilidad en que incurra “</w:t>
      </w:r>
      <w:r w:rsidRPr="00506CF4">
        <w:rPr>
          <w:rFonts w:ascii="Arial" w:hAnsi="Arial" w:cs="Arial"/>
          <w:sz w:val="22"/>
          <w:szCs w:val="22"/>
        </w:rPr>
        <w:t>El proveedor</w:t>
      </w:r>
      <w:r w:rsidRPr="00506CF4">
        <w:rPr>
          <w:rFonts w:ascii="Arial" w:hAnsi="Arial" w:cs="Arial"/>
          <w:sz w:val="22"/>
        </w:rPr>
        <w:t>” por la falta de cumplimiento de este contrato, “El Municipio” le impondrá sanciones en los siguientes casos:</w:t>
      </w:r>
    </w:p>
    <w:p w:rsidR="00CF12BC" w:rsidRDefault="00CF12BC" w:rsidP="00CF12BC">
      <w:pPr>
        <w:spacing w:line="276" w:lineRule="auto"/>
        <w:jc w:val="both"/>
        <w:rPr>
          <w:rFonts w:ascii="Arial" w:hAnsi="Arial" w:cs="Arial"/>
          <w:sz w:val="22"/>
        </w:rPr>
      </w:pPr>
    </w:p>
    <w:p w:rsidR="00BC2621" w:rsidRPr="00266EFA" w:rsidRDefault="00BC2621" w:rsidP="00506CF4">
      <w:pPr>
        <w:pStyle w:val="Prrafodelista"/>
        <w:numPr>
          <w:ilvl w:val="0"/>
          <w:numId w:val="17"/>
        </w:numPr>
        <w:spacing w:line="276" w:lineRule="auto"/>
        <w:jc w:val="both"/>
        <w:rPr>
          <w:rFonts w:ascii="Arial" w:hAnsi="Arial" w:cs="Arial"/>
          <w:sz w:val="22"/>
        </w:rPr>
      </w:pPr>
      <w:r w:rsidRPr="00CF12BC">
        <w:rPr>
          <w:rFonts w:ascii="Arial" w:hAnsi="Arial" w:cs="Arial"/>
          <w:sz w:val="22"/>
          <w:szCs w:val="22"/>
        </w:rPr>
        <w:t>Si “El Proveedor” incumpliere o se negare injustificadamente a entregar e instalar</w:t>
      </w:r>
      <w:r w:rsidRPr="00CF12BC">
        <w:rPr>
          <w:rFonts w:ascii="Arial" w:hAnsi="Arial" w:cs="Arial"/>
          <w:color w:val="000000"/>
          <w:sz w:val="22"/>
          <w:szCs w:val="22"/>
        </w:rPr>
        <w:t xml:space="preserve"> los bienes contratados</w:t>
      </w:r>
      <w:r w:rsidRPr="00CF12BC">
        <w:rPr>
          <w:rFonts w:ascii="Arial" w:hAnsi="Arial" w:cs="Arial"/>
          <w:sz w:val="22"/>
          <w:szCs w:val="22"/>
        </w:rPr>
        <w:t>, la sanción consistirá en hacer efectivo el importe de la garantía de cumplimiento constitu</w:t>
      </w:r>
      <w:r w:rsidR="009968C3">
        <w:rPr>
          <w:rFonts w:ascii="Arial" w:hAnsi="Arial" w:cs="Arial"/>
          <w:sz w:val="22"/>
          <w:szCs w:val="22"/>
        </w:rPr>
        <w:t>ida conforme a la cláusula novena</w:t>
      </w:r>
      <w:r w:rsidRPr="00CF12BC">
        <w:rPr>
          <w:rFonts w:ascii="Arial" w:hAnsi="Arial" w:cs="Arial"/>
          <w:sz w:val="22"/>
          <w:szCs w:val="22"/>
        </w:rPr>
        <w:t xml:space="preserve"> de este contrato, sin perjuicio de la aplicación de las penalizaciones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lastRenderedPageBreak/>
        <w:t>Si “El Proveedor” suspende injustificadamente la entrega de los bienes, entrega bienes distintos cuantitativa o cualitativamente a lo solicitado en el presente contrato, o se 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TERCERA.- Vigencia del contrato.- </w:t>
      </w:r>
      <w:r w:rsidRPr="00CC1906">
        <w:rPr>
          <w:rFonts w:ascii="Arial" w:hAnsi="Arial" w:cs="Arial"/>
          <w:sz w:val="22"/>
        </w:rPr>
        <w:t>El presente contrato tiene su vigencia a partir de la fecha de firma de contrato y hasta el día 31 de diciembre de 201</w:t>
      </w:r>
      <w:r w:rsidR="009E6165">
        <w:rPr>
          <w:rFonts w:ascii="Arial" w:hAnsi="Arial" w:cs="Arial"/>
          <w:sz w:val="22"/>
        </w:rPr>
        <w:t>8</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231BB1" w:rsidRPr="00506CF4" w:rsidRDefault="00231BB1" w:rsidP="00506CF4">
      <w:pPr>
        <w:spacing w:line="276" w:lineRule="auto"/>
        <w:jc w:val="both"/>
        <w:rPr>
          <w:rFonts w:ascii="Arial" w:hAnsi="Arial" w:cs="Arial"/>
          <w:sz w:val="22"/>
          <w:szCs w:val="22"/>
        </w:rPr>
      </w:pP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duplicado ante la presencia de dos testigos, en la ciudad de Mexicali, Baja California a los </w:t>
      </w:r>
      <w:r w:rsidR="00105284">
        <w:rPr>
          <w:rFonts w:ascii="Arial" w:hAnsi="Arial" w:cs="Arial"/>
          <w:b/>
          <w:sz w:val="22"/>
          <w:szCs w:val="22"/>
        </w:rPr>
        <w:t>XXXX del mes de XXXXX del 201</w:t>
      </w:r>
      <w:r w:rsidR="009E6165">
        <w:rPr>
          <w:rFonts w:ascii="Arial" w:hAnsi="Arial" w:cs="Arial"/>
          <w:b/>
          <w:sz w:val="22"/>
          <w:szCs w:val="22"/>
        </w:rPr>
        <w:t>8</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Pr="00506CF4"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523319" w:rsidP="00D061D4">
            <w:pPr>
              <w:jc w:val="center"/>
              <w:rPr>
                <w:rFonts w:ascii="Arial" w:hAnsi="Arial" w:cs="Arial"/>
                <w:b/>
                <w:szCs w:val="24"/>
              </w:rPr>
            </w:pPr>
            <w:r>
              <w:rPr>
                <w:rFonts w:ascii="Arial" w:hAnsi="Arial" w:cs="Arial"/>
                <w:b/>
                <w:szCs w:val="24"/>
              </w:rPr>
              <w:t>XXXXXXX</w:t>
            </w:r>
          </w:p>
          <w:p w:rsidR="00BC2621" w:rsidRPr="00506CF4" w:rsidRDefault="00BC2621" w:rsidP="00523319">
            <w:pPr>
              <w:pStyle w:val="Ttulo2"/>
              <w:rPr>
                <w:sz w:val="20"/>
              </w:rPr>
            </w:pPr>
            <w:r w:rsidRPr="00506CF4">
              <w:rPr>
                <w:b w:val="0"/>
                <w:sz w:val="20"/>
              </w:rPr>
              <w:t xml:space="preserve">Oficial Mayor del </w:t>
            </w:r>
            <w:r w:rsidR="00523319">
              <w:rPr>
                <w:b w:val="0"/>
                <w:sz w:val="20"/>
              </w:rPr>
              <w:t>22</w:t>
            </w:r>
            <w:r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523319" w:rsidP="00601548">
            <w:pPr>
              <w:jc w:val="center"/>
              <w:rPr>
                <w:rFonts w:ascii="Arial" w:hAnsi="Arial" w:cs="Arial"/>
                <w:sz w:val="20"/>
              </w:rPr>
            </w:pPr>
            <w:r>
              <w:rPr>
                <w:rFonts w:ascii="Arial" w:hAnsi="Arial" w:cs="Arial"/>
                <w:sz w:val="20"/>
              </w:rPr>
              <w:t>Representante Legal de la Empresa</w:t>
            </w: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proofErr w:type="spellStart"/>
            <w:r w:rsidRPr="00506CF4">
              <w:rPr>
                <w:rFonts w:ascii="Arial" w:hAnsi="Arial" w:cs="Arial"/>
                <w:sz w:val="24"/>
                <w:szCs w:val="24"/>
                <w:lang w:val="pt-BR"/>
              </w:rPr>
              <w:t>Testigo</w:t>
            </w:r>
            <w:proofErr w:type="spellEnd"/>
            <w:r w:rsidRPr="00506CF4">
              <w:rPr>
                <w:rFonts w:ascii="Arial" w:hAnsi="Arial" w:cs="Arial"/>
                <w:sz w:val="24"/>
                <w:szCs w:val="24"/>
                <w:lang w:val="pt-BR"/>
              </w:rPr>
              <w:t>:</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5C4610" w:rsidRPr="00506CF4" w:rsidRDefault="00523319" w:rsidP="005C4610">
            <w:pPr>
              <w:pStyle w:val="Ttulo8"/>
              <w:spacing w:line="240" w:lineRule="auto"/>
              <w:rPr>
                <w:rFonts w:ascii="Arial" w:hAnsi="Arial" w:cs="Arial"/>
                <w:sz w:val="24"/>
                <w:szCs w:val="24"/>
                <w:lang w:val="pt-BR"/>
              </w:rPr>
            </w:pPr>
            <w:proofErr w:type="spellStart"/>
            <w:proofErr w:type="gramStart"/>
            <w:r>
              <w:rPr>
                <w:rFonts w:ascii="Arial" w:hAnsi="Arial" w:cs="Arial"/>
                <w:sz w:val="24"/>
                <w:szCs w:val="24"/>
                <w:lang w:val="pt-BR"/>
              </w:rPr>
              <w:t>xxxxxxxx</w:t>
            </w:r>
            <w:proofErr w:type="spellEnd"/>
            <w:proofErr w:type="gramEnd"/>
          </w:p>
          <w:p w:rsidR="005C4610" w:rsidRPr="00506CF4" w:rsidRDefault="005C4610" w:rsidP="00523319">
            <w:pPr>
              <w:rPr>
                <w:rFonts w:ascii="Arial" w:hAnsi="Arial" w:cs="Arial"/>
                <w:sz w:val="20"/>
              </w:rPr>
            </w:pPr>
            <w:r w:rsidRPr="00506CF4">
              <w:rPr>
                <w:rFonts w:ascii="Arial" w:hAnsi="Arial" w:cs="Arial"/>
                <w:sz w:val="20"/>
              </w:rPr>
              <w:t xml:space="preserve">Jefe del Departamento de Recursos Materiales de la Oficialía Mayor del </w:t>
            </w:r>
            <w:r w:rsidR="00523319">
              <w:rPr>
                <w:rFonts w:ascii="Arial" w:hAnsi="Arial" w:cs="Arial"/>
                <w:sz w:val="20"/>
              </w:rPr>
              <w:t>22</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523319" w:rsidRPr="00506CF4" w:rsidRDefault="00523319" w:rsidP="00523319">
            <w:pPr>
              <w:pStyle w:val="Ttulo8"/>
              <w:spacing w:line="240" w:lineRule="auto"/>
              <w:rPr>
                <w:rFonts w:ascii="Arial" w:hAnsi="Arial" w:cs="Arial"/>
                <w:sz w:val="24"/>
                <w:szCs w:val="24"/>
                <w:lang w:val="pt-BR"/>
              </w:rPr>
            </w:pPr>
            <w:proofErr w:type="spellStart"/>
            <w:proofErr w:type="gramStart"/>
            <w:r>
              <w:rPr>
                <w:rFonts w:ascii="Arial" w:hAnsi="Arial" w:cs="Arial"/>
                <w:sz w:val="24"/>
                <w:szCs w:val="24"/>
                <w:lang w:val="pt-BR"/>
              </w:rPr>
              <w:t>xxxxxxxx</w:t>
            </w:r>
            <w:proofErr w:type="spellEnd"/>
            <w:proofErr w:type="gramEnd"/>
          </w:p>
          <w:p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de Mexicali, Baja California.</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01548" w:rsidRDefault="00601548"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462F9A" w:rsidRDefault="00462F9A" w:rsidP="004A4795">
      <w:pPr>
        <w:pStyle w:val="Encabezado"/>
        <w:tabs>
          <w:tab w:val="clear" w:pos="4320"/>
          <w:tab w:val="clear" w:pos="8640"/>
        </w:tabs>
        <w:jc w:val="center"/>
        <w:rPr>
          <w:rFonts w:ascii="Arial" w:hAnsi="Arial" w:cs="Arial"/>
          <w:b/>
          <w:sz w:val="72"/>
          <w:szCs w:val="72"/>
          <w:u w:val="single"/>
        </w:rPr>
      </w:pPr>
    </w:p>
    <w:p w:rsidR="00462F9A" w:rsidRDefault="00462F9A" w:rsidP="004A4795">
      <w:pPr>
        <w:pStyle w:val="Encabezado"/>
        <w:tabs>
          <w:tab w:val="clear" w:pos="4320"/>
          <w:tab w:val="clear" w:pos="8640"/>
        </w:tabs>
        <w:jc w:val="center"/>
        <w:rPr>
          <w:rFonts w:ascii="Arial" w:hAnsi="Arial" w:cs="Arial"/>
          <w:b/>
          <w:sz w:val="72"/>
          <w:szCs w:val="72"/>
          <w:u w:val="single"/>
        </w:rPr>
      </w:pPr>
      <w:bookmarkStart w:id="0" w:name="_GoBack"/>
      <w:bookmarkEnd w:id="0"/>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Default="00BC2621" w:rsidP="004A4795">
      <w:pPr>
        <w:ind w:right="-252"/>
        <w:jc w:val="both"/>
        <w:rPr>
          <w:rFonts w:ascii="Calibri" w:hAnsi="Calibri" w:cs="Arial"/>
          <w:b/>
          <w:sz w:val="22"/>
          <w:szCs w:val="22"/>
        </w:rPr>
      </w:pPr>
    </w:p>
    <w:p w:rsidR="00BC2621" w:rsidRDefault="00BC2621" w:rsidP="005E1DD2">
      <w:pPr>
        <w:ind w:left="-426" w:right="-252"/>
        <w:rPr>
          <w:rFonts w:ascii="Calibri" w:hAnsi="Calibri" w:cs="Arial"/>
          <w:b/>
          <w:sz w:val="16"/>
          <w:szCs w:val="16"/>
          <w:lang w:val="es-ES"/>
        </w:rPr>
      </w:pPr>
    </w:p>
    <w:sectPr w:rsidR="00BC2621" w:rsidSect="00D92C86">
      <w:headerReference w:type="default" r:id="rId9"/>
      <w:footerReference w:type="default" r:id="rId10"/>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35C" w:rsidRDefault="0047735C" w:rsidP="00BB3841">
      <w:r>
        <w:separator/>
      </w:r>
    </w:p>
  </w:endnote>
  <w:endnote w:type="continuationSeparator" w:id="0">
    <w:p w:rsidR="0047735C" w:rsidRDefault="0047735C"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charset w:val="00"/>
    <w:family w:val="auto"/>
    <w:pitch w:val="default"/>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F20B38">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462F9A" w:rsidRPr="00462F9A">
            <w:rPr>
              <w:b/>
              <w:bCs/>
              <w:noProof/>
              <w:color w:val="595959" w:themeColor="text1" w:themeTint="A6"/>
              <w:lang w:val="es-ES"/>
            </w:rPr>
            <w:t>1</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D92C86" w:rsidP="00D92C86">
          <w:pPr>
            <w:pStyle w:val="Piedepgina"/>
            <w:rPr>
              <w:sz w:val="14"/>
              <w:szCs w:val="14"/>
            </w:rPr>
          </w:pPr>
          <w:r w:rsidRPr="00D92C86">
            <w:rPr>
              <w:rFonts w:ascii="Calibri" w:hAnsi="Calibri" w:cs="Arial"/>
              <w:b/>
              <w:sz w:val="14"/>
              <w:szCs w:val="14"/>
            </w:rPr>
            <w:t>Este programa es público ajen</w:t>
          </w:r>
          <w:r w:rsidR="00F02326">
            <w:rPr>
              <w:rFonts w:ascii="Calibri" w:hAnsi="Calibri" w:cs="Arial"/>
              <w:b/>
              <w:sz w:val="14"/>
              <w:szCs w:val="14"/>
            </w:rPr>
            <w:t xml:space="preserve">o a cualquier partido político </w:t>
          </w:r>
          <w:r w:rsidRPr="00D92C86">
            <w:rPr>
              <w:rFonts w:ascii="Calibri" w:hAnsi="Calibri" w:cs="Arial"/>
              <w:b/>
              <w:sz w:val="14"/>
              <w:szCs w:val="14"/>
            </w:rPr>
            <w:t>queda prohibido su uso para fines distintos a los establecidos en el programa.</w:t>
          </w:r>
          <w:r w:rsidRPr="00D92C86">
            <w:rPr>
              <w:rFonts w:ascii="Arial" w:hAnsi="Arial" w:cs="Arial"/>
              <w:i/>
              <w:noProof/>
              <w:sz w:val="14"/>
              <w:szCs w:val="14"/>
            </w:rPr>
            <w:t xml:space="preserve">                                                                               </w:t>
          </w:r>
          <w:r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35C" w:rsidRDefault="0047735C" w:rsidP="00BB3841">
      <w:r>
        <w:separator/>
      </w:r>
    </w:p>
  </w:footnote>
  <w:footnote w:type="continuationSeparator" w:id="0">
    <w:p w:rsidR="0047735C" w:rsidRDefault="0047735C" w:rsidP="00BB3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1" w:rsidRDefault="00D92C86"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1312" behindDoc="0" locked="0" layoutInCell="1" allowOverlap="1">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9264" behindDoc="0" locked="0" layoutInCell="1" allowOverlap="1">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47735C" w:rsidP="00D92C86">
    <w:pPr>
      <w:pStyle w:val="Encabezado"/>
      <w:jc w:val="center"/>
      <w:rPr>
        <w:b/>
        <w:i/>
        <w:sz w:val="40"/>
        <w:szCs w:val="40"/>
      </w:rPr>
    </w:pPr>
    <w:r>
      <w:rPr>
        <w:i/>
        <w:noProof/>
        <w:sz w:val="40"/>
        <w:szCs w:val="40"/>
        <w:lang w:eastAsia="es-MX"/>
      </w:rPr>
      <w:pict>
        <v:shapetype id="_x0000_t32" coordsize="21600,21600" o:spt="32" o:oned="t" path="m,l21600,21600e" filled="f">
          <v:path arrowok="t" fillok="f" o:connecttype="none"/>
          <o:lock v:ext="edit" shapetype="t"/>
        </v:shapetype>
        <v:shape id="Conector recto de flecha 4" o:spid="_x0000_s2049" type="#_x0000_t32" style="position:absolute;left:0;text-align:left;margin-left:-18.65pt;margin-top:39.75pt;width:533.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w:r>
    <w:r w:rsidR="00523319">
      <w:rPr>
        <w:i/>
        <w:noProof/>
        <w:sz w:val="40"/>
        <w:szCs w:val="40"/>
        <w:lang w:eastAsia="es-MX"/>
      </w:rPr>
      <w:t>22</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2">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4">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1"/>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2"/>
  </w:num>
  <w:num w:numId="10">
    <w:abstractNumId w:val="12"/>
  </w:num>
  <w:num w:numId="1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3"/>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o:shapelayout v:ext="edit">
      <o:idmap v:ext="edit" data="2"/>
      <o:rules v:ext="edit">
        <o:r id="V:Rule1" type="connector" idref="#Conector recto de flecha 4"/>
      </o:rules>
    </o:shapelayout>
  </w:hdrShapeDefaults>
  <w:footnotePr>
    <w:footnote w:id="-1"/>
    <w:footnote w:id="0"/>
  </w:footnotePr>
  <w:endnotePr>
    <w:endnote w:id="-1"/>
    <w:endnote w:id="0"/>
  </w:endnotePr>
  <w:compat>
    <w:compatSetting w:name="compatibilityMode" w:uri="http://schemas.microsoft.com/office/word" w:val="12"/>
  </w:compat>
  <w:rsids>
    <w:rsidRoot w:val="0024337E"/>
    <w:rsid w:val="00006965"/>
    <w:rsid w:val="000218AF"/>
    <w:rsid w:val="00034952"/>
    <w:rsid w:val="000402B8"/>
    <w:rsid w:val="00077B30"/>
    <w:rsid w:val="00083D03"/>
    <w:rsid w:val="0009099F"/>
    <w:rsid w:val="000B202F"/>
    <w:rsid w:val="000B4DF9"/>
    <w:rsid w:val="000C76E5"/>
    <w:rsid w:val="000E06A4"/>
    <w:rsid w:val="00105284"/>
    <w:rsid w:val="00111C7E"/>
    <w:rsid w:val="00120DEC"/>
    <w:rsid w:val="0012170F"/>
    <w:rsid w:val="001353F3"/>
    <w:rsid w:val="001461CB"/>
    <w:rsid w:val="001649D0"/>
    <w:rsid w:val="001A4345"/>
    <w:rsid w:val="001D0882"/>
    <w:rsid w:val="001D10F4"/>
    <w:rsid w:val="001F2824"/>
    <w:rsid w:val="00212042"/>
    <w:rsid w:val="00231BB1"/>
    <w:rsid w:val="00233202"/>
    <w:rsid w:val="0024337E"/>
    <w:rsid w:val="00245849"/>
    <w:rsid w:val="00264FCC"/>
    <w:rsid w:val="00266EFA"/>
    <w:rsid w:val="00297129"/>
    <w:rsid w:val="002B2263"/>
    <w:rsid w:val="002C405F"/>
    <w:rsid w:val="002D2FEB"/>
    <w:rsid w:val="002E4BC7"/>
    <w:rsid w:val="002E70A0"/>
    <w:rsid w:val="002F0E01"/>
    <w:rsid w:val="003079DE"/>
    <w:rsid w:val="00320A12"/>
    <w:rsid w:val="00325F31"/>
    <w:rsid w:val="00340F19"/>
    <w:rsid w:val="003503CE"/>
    <w:rsid w:val="00355534"/>
    <w:rsid w:val="0037029C"/>
    <w:rsid w:val="00377728"/>
    <w:rsid w:val="003815BF"/>
    <w:rsid w:val="00387D4C"/>
    <w:rsid w:val="003A142B"/>
    <w:rsid w:val="003A3B2A"/>
    <w:rsid w:val="003A410A"/>
    <w:rsid w:val="003A73A3"/>
    <w:rsid w:val="003B22EC"/>
    <w:rsid w:val="003B269D"/>
    <w:rsid w:val="003D279A"/>
    <w:rsid w:val="003E3611"/>
    <w:rsid w:val="003E3EEC"/>
    <w:rsid w:val="003E7B67"/>
    <w:rsid w:val="003F6D0A"/>
    <w:rsid w:val="004304BA"/>
    <w:rsid w:val="00445B86"/>
    <w:rsid w:val="00462F9A"/>
    <w:rsid w:val="00471999"/>
    <w:rsid w:val="0047735C"/>
    <w:rsid w:val="0048512F"/>
    <w:rsid w:val="00490FDD"/>
    <w:rsid w:val="00494B09"/>
    <w:rsid w:val="004A4795"/>
    <w:rsid w:val="004D2C69"/>
    <w:rsid w:val="004E2F25"/>
    <w:rsid w:val="0050027D"/>
    <w:rsid w:val="00506CF4"/>
    <w:rsid w:val="00523319"/>
    <w:rsid w:val="0052611C"/>
    <w:rsid w:val="0054338E"/>
    <w:rsid w:val="00546050"/>
    <w:rsid w:val="0055209F"/>
    <w:rsid w:val="00557B05"/>
    <w:rsid w:val="005647F7"/>
    <w:rsid w:val="005A68EB"/>
    <w:rsid w:val="005C4610"/>
    <w:rsid w:val="005D6143"/>
    <w:rsid w:val="005E1DD2"/>
    <w:rsid w:val="005F183C"/>
    <w:rsid w:val="00601548"/>
    <w:rsid w:val="00607369"/>
    <w:rsid w:val="006107F1"/>
    <w:rsid w:val="00610C64"/>
    <w:rsid w:val="00613D32"/>
    <w:rsid w:val="006175F3"/>
    <w:rsid w:val="0062253E"/>
    <w:rsid w:val="00637503"/>
    <w:rsid w:val="00640719"/>
    <w:rsid w:val="00642472"/>
    <w:rsid w:val="00670327"/>
    <w:rsid w:val="00674E9B"/>
    <w:rsid w:val="00687D03"/>
    <w:rsid w:val="006B1621"/>
    <w:rsid w:val="006C0E1F"/>
    <w:rsid w:val="006D7D05"/>
    <w:rsid w:val="006F08ED"/>
    <w:rsid w:val="006F6A24"/>
    <w:rsid w:val="006F750C"/>
    <w:rsid w:val="007162D4"/>
    <w:rsid w:val="00741C8D"/>
    <w:rsid w:val="00751161"/>
    <w:rsid w:val="00755C49"/>
    <w:rsid w:val="007576EA"/>
    <w:rsid w:val="0079146F"/>
    <w:rsid w:val="007A62F4"/>
    <w:rsid w:val="007F2D5F"/>
    <w:rsid w:val="008105E6"/>
    <w:rsid w:val="00821344"/>
    <w:rsid w:val="008327FF"/>
    <w:rsid w:val="0083602A"/>
    <w:rsid w:val="00856D3D"/>
    <w:rsid w:val="00876300"/>
    <w:rsid w:val="00884C9B"/>
    <w:rsid w:val="00892AAF"/>
    <w:rsid w:val="008956F6"/>
    <w:rsid w:val="008A311D"/>
    <w:rsid w:val="008B5537"/>
    <w:rsid w:val="008C7B8B"/>
    <w:rsid w:val="008D6D7E"/>
    <w:rsid w:val="008E4E62"/>
    <w:rsid w:val="00900329"/>
    <w:rsid w:val="00912603"/>
    <w:rsid w:val="009168C4"/>
    <w:rsid w:val="009505EE"/>
    <w:rsid w:val="009524BE"/>
    <w:rsid w:val="0096535E"/>
    <w:rsid w:val="009721DA"/>
    <w:rsid w:val="009968C3"/>
    <w:rsid w:val="009C4F7D"/>
    <w:rsid w:val="009E6165"/>
    <w:rsid w:val="009F363B"/>
    <w:rsid w:val="00A05131"/>
    <w:rsid w:val="00A059BC"/>
    <w:rsid w:val="00A1462F"/>
    <w:rsid w:val="00A46DE4"/>
    <w:rsid w:val="00A61540"/>
    <w:rsid w:val="00A95325"/>
    <w:rsid w:val="00AA30E6"/>
    <w:rsid w:val="00AD57D0"/>
    <w:rsid w:val="00B02131"/>
    <w:rsid w:val="00B232A5"/>
    <w:rsid w:val="00B468F0"/>
    <w:rsid w:val="00B60E0F"/>
    <w:rsid w:val="00B6239A"/>
    <w:rsid w:val="00B641DC"/>
    <w:rsid w:val="00B70F59"/>
    <w:rsid w:val="00B80A17"/>
    <w:rsid w:val="00B830E3"/>
    <w:rsid w:val="00B859E6"/>
    <w:rsid w:val="00BB3841"/>
    <w:rsid w:val="00BC194A"/>
    <w:rsid w:val="00BC1A2E"/>
    <w:rsid w:val="00BC2621"/>
    <w:rsid w:val="00BD2BBE"/>
    <w:rsid w:val="00C0493E"/>
    <w:rsid w:val="00C070BB"/>
    <w:rsid w:val="00C12BF9"/>
    <w:rsid w:val="00C17AA2"/>
    <w:rsid w:val="00C522EF"/>
    <w:rsid w:val="00C56B87"/>
    <w:rsid w:val="00C81267"/>
    <w:rsid w:val="00C8414E"/>
    <w:rsid w:val="00C8595C"/>
    <w:rsid w:val="00C978D4"/>
    <w:rsid w:val="00CC1906"/>
    <w:rsid w:val="00CF12BC"/>
    <w:rsid w:val="00D061D4"/>
    <w:rsid w:val="00D47B02"/>
    <w:rsid w:val="00D53D6E"/>
    <w:rsid w:val="00D65F63"/>
    <w:rsid w:val="00D910CC"/>
    <w:rsid w:val="00D92C86"/>
    <w:rsid w:val="00DD6080"/>
    <w:rsid w:val="00DE0500"/>
    <w:rsid w:val="00DF5604"/>
    <w:rsid w:val="00E00490"/>
    <w:rsid w:val="00E02933"/>
    <w:rsid w:val="00E17D3E"/>
    <w:rsid w:val="00E66741"/>
    <w:rsid w:val="00E8352B"/>
    <w:rsid w:val="00EA1AC8"/>
    <w:rsid w:val="00EB0D86"/>
    <w:rsid w:val="00EB1912"/>
    <w:rsid w:val="00EE3295"/>
    <w:rsid w:val="00EE52D9"/>
    <w:rsid w:val="00EF27AA"/>
    <w:rsid w:val="00F02326"/>
    <w:rsid w:val="00F100C1"/>
    <w:rsid w:val="00F121EC"/>
    <w:rsid w:val="00F1687A"/>
    <w:rsid w:val="00F20B38"/>
    <w:rsid w:val="00F353EC"/>
    <w:rsid w:val="00F6037C"/>
    <w:rsid w:val="00FA05FE"/>
    <w:rsid w:val="00FA372F"/>
    <w:rsid w:val="00FC5D14"/>
    <w:rsid w:val="00FD64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12C83-3766-4B71-85B2-30D9BAA89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3363</Words>
  <Characters>18498</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Iliana Elisa Ramos Barajas</cp:lastModifiedBy>
  <cp:revision>25</cp:revision>
  <cp:lastPrinted>2015-07-10T15:58:00Z</cp:lastPrinted>
  <dcterms:created xsi:type="dcterms:W3CDTF">2015-09-09T15:41:00Z</dcterms:created>
  <dcterms:modified xsi:type="dcterms:W3CDTF">2018-10-04T17:20:00Z</dcterms:modified>
</cp:coreProperties>
</file>